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B5166" w14:textId="77777777" w:rsidR="00056F2D" w:rsidRDefault="00056F2D">
      <w:pPr>
        <w:widowControl w:val="0"/>
        <w:spacing w:after="0" w:line="276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56F2D" w14:paraId="1145F5DA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</w:tcPr>
          <w:p w14:paraId="04FE766C" w14:textId="77777777" w:rsidR="00056F2D" w:rsidRDefault="00057AFE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Fiszka projektu metropolitalnego ZIT, FEP 2021-2027</w:t>
            </w:r>
          </w:p>
          <w:p w14:paraId="3111C1D6" w14:textId="77777777" w:rsidR="00056F2D" w:rsidRDefault="00057AFE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  <w:u w:val="single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  <w:u w:val="single"/>
              </w:rPr>
              <w:t>MOBILNOŚĆ MIEJSKA - tabor</w:t>
            </w:r>
          </w:p>
        </w:tc>
      </w:tr>
    </w:tbl>
    <w:p w14:paraId="43F56E22" w14:textId="77777777" w:rsidR="00056F2D" w:rsidRDefault="00056F2D">
      <w:pPr>
        <w:spacing w:before="120" w:after="120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2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15"/>
      </w:tblGrid>
      <w:tr w:rsidR="00056F2D" w14:paraId="39887BD2" w14:textId="77777777">
        <w:trPr>
          <w:trHeight w:val="451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E232" w14:textId="77777777" w:rsidR="00056F2D" w:rsidRDefault="00057AF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1. Nazwa projektu:</w:t>
            </w:r>
          </w:p>
        </w:tc>
      </w:tr>
      <w:tr w:rsidR="00056F2D" w14:paraId="42B33971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F118" w14:textId="77777777" w:rsidR="00056F2D" w:rsidRDefault="00057AFE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2. Priorytet i cel szczegółowy FEP</w:t>
            </w:r>
          </w:p>
          <w:p w14:paraId="3FE7FC56" w14:textId="77777777" w:rsidR="00056F2D" w:rsidRDefault="00057AFE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Priorytet 3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Fundusze europejskie dla mobilnego Pomorza</w:t>
            </w:r>
          </w:p>
          <w:p w14:paraId="41C8482F" w14:textId="77777777" w:rsidR="00056F2D" w:rsidRDefault="00057AF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Cel szczegółowy:</w:t>
            </w:r>
          </w:p>
          <w:p w14:paraId="3B85FDDA" w14:textId="77777777" w:rsidR="00056F2D" w:rsidRDefault="00057AFE">
            <w:pPr>
              <w:widowControl w:val="0"/>
              <w:jc w:val="both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(viii) wspieranie zrównoważonej multimodalnej mobilności miejskiej jako elementu transformacji w kierunku gospodarki zeroemisyjnej</w:t>
            </w:r>
            <w:r>
              <w:t xml:space="preserve"> 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78AD" w14:textId="77777777" w:rsidR="00056F2D" w:rsidRDefault="00057AF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3. Podmiot/ JST zgłaszająca  projekt: </w:t>
            </w:r>
          </w:p>
          <w:p w14:paraId="28EA4E94" w14:textId="77777777" w:rsidR="00056F2D" w:rsidRDefault="00056F2D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14:paraId="3FD5536A" w14:textId="77777777" w:rsidR="00056F2D" w:rsidRDefault="00057AF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4. Osoba do kontaktu: </w:t>
            </w:r>
          </w:p>
          <w:p w14:paraId="75EDE691" w14:textId="77777777" w:rsidR="00056F2D" w:rsidRDefault="00057AF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(e-mail, </w:t>
            </w:r>
            <w:proofErr w:type="spellStart"/>
            <w:r>
              <w:rPr>
                <w:rFonts w:ascii="Lato" w:eastAsia="Lato" w:hAnsi="Lato" w:cs="Lato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Lato" w:eastAsia="Lato" w:hAnsi="Lato" w:cs="Lato"/>
                <w:b/>
                <w:sz w:val="20"/>
                <w:szCs w:val="20"/>
              </w:rPr>
              <w:t>):</w:t>
            </w:r>
          </w:p>
        </w:tc>
      </w:tr>
      <w:tr w:rsidR="00056F2D" w14:paraId="09845795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8C20" w14:textId="77777777" w:rsidR="00056F2D" w:rsidRDefault="00057AF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5. Obszar realizacji projektu</w:t>
            </w:r>
          </w:p>
          <w:p w14:paraId="199F8CEE" w14:textId="77777777" w:rsidR="00056F2D" w:rsidRDefault="00057AF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(gminy, miasta, powiaty)</w:t>
            </w:r>
            <w:r>
              <w:rPr>
                <w:rFonts w:ascii="Lato" w:eastAsia="Lato" w:hAnsi="Lato" w:cs="Lato"/>
                <w:sz w:val="20"/>
                <w:szCs w:val="20"/>
              </w:rPr>
              <w:t>: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501E" w14:textId="77777777" w:rsidR="00056F2D" w:rsidRDefault="00057AF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6. Okres realizacji (w latach):</w:t>
            </w:r>
          </w:p>
        </w:tc>
      </w:tr>
      <w:tr w:rsidR="00056F2D" w14:paraId="1291F57B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A9F3" w14:textId="77777777" w:rsidR="00056F2D" w:rsidRDefault="00057AF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7. Wartość projektu:</w:t>
            </w:r>
          </w:p>
          <w:p w14:paraId="4124994F" w14:textId="77777777" w:rsidR="00056F2D" w:rsidRDefault="00057AF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wartość ogółem:</w:t>
            </w:r>
          </w:p>
          <w:p w14:paraId="341A30DC" w14:textId="77777777" w:rsidR="00056F2D" w:rsidRDefault="00057AF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dofinasowanie z FEP 21-27: </w:t>
            </w:r>
          </w:p>
          <w:p w14:paraId="6BD1347F" w14:textId="77777777" w:rsidR="00056F2D" w:rsidRDefault="00057AFE">
            <w:pPr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skala projektu jest adekwatna do skali lokalnych potrzeb)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DE67" w14:textId="77777777" w:rsidR="00056F2D" w:rsidRDefault="00057AF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8. Podmioty odpowiedzialne za realizację projektu</w:t>
            </w:r>
          </w:p>
          <w:p w14:paraId="1B7BEF69" w14:textId="77777777" w:rsidR="00056F2D" w:rsidRDefault="00057AF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Lider:</w:t>
            </w:r>
          </w:p>
          <w:p w14:paraId="7C9C4863" w14:textId="77777777" w:rsidR="00056F2D" w:rsidRDefault="00057AF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Partnerzy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(jeżeli dotyczy):</w:t>
            </w:r>
          </w:p>
        </w:tc>
      </w:tr>
      <w:tr w:rsidR="00056F2D" w14:paraId="25DA9919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1860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9. Zakres, cel i planowane działania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projekt jest zgodny z  FEP 21-27)</w:t>
            </w:r>
          </w:p>
          <w:p w14:paraId="344AC031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Cel projektu: ………………………….</w:t>
            </w:r>
          </w:p>
          <w:p w14:paraId="32BBDCD0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Zakres projektu:………………………………………………………………………………………</w:t>
            </w:r>
          </w:p>
          <w:p w14:paraId="6C12D633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3) Planowane działania (z uwzględnieniem partnerów):</w:t>
            </w:r>
          </w:p>
          <w:tbl>
            <w:tblPr>
              <w:tblStyle w:val="a3"/>
              <w:tblW w:w="883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2"/>
              <w:gridCol w:w="5245"/>
              <w:gridCol w:w="2126"/>
              <w:gridCol w:w="1012"/>
            </w:tblGrid>
            <w:tr w:rsidR="00056F2D" w14:paraId="69804644" w14:textId="77777777">
              <w:tc>
                <w:tcPr>
                  <w:tcW w:w="452" w:type="dxa"/>
                </w:tcPr>
                <w:p w14:paraId="29B05D09" w14:textId="77777777" w:rsidR="00056F2D" w:rsidRDefault="00057AF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245" w:type="dxa"/>
                </w:tcPr>
                <w:p w14:paraId="6DEDFB82" w14:textId="77777777" w:rsidR="00056F2D" w:rsidRDefault="00057AF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działanie</w:t>
                  </w:r>
                </w:p>
              </w:tc>
              <w:tc>
                <w:tcPr>
                  <w:tcW w:w="2126" w:type="dxa"/>
                </w:tcPr>
                <w:p w14:paraId="5DD690E0" w14:textId="77777777" w:rsidR="00056F2D" w:rsidRDefault="00057AF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Podmiot realizujący</w:t>
                  </w:r>
                </w:p>
              </w:tc>
              <w:tc>
                <w:tcPr>
                  <w:tcW w:w="1012" w:type="dxa"/>
                </w:tcPr>
                <w:p w14:paraId="0B80DBE3" w14:textId="77777777" w:rsidR="00056F2D" w:rsidRDefault="00057AF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rok</w:t>
                  </w:r>
                </w:p>
              </w:tc>
            </w:tr>
            <w:tr w:rsidR="00056F2D" w14:paraId="1A6C43F6" w14:textId="77777777">
              <w:tc>
                <w:tcPr>
                  <w:tcW w:w="452" w:type="dxa"/>
                </w:tcPr>
                <w:p w14:paraId="79147E62" w14:textId="77777777" w:rsidR="00056F2D" w:rsidRDefault="00057AF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22417415" w14:textId="77777777" w:rsidR="00056F2D" w:rsidRDefault="00056F2D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40F147B" w14:textId="77777777" w:rsidR="00056F2D" w:rsidRDefault="00056F2D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11919E22" w14:textId="77777777" w:rsidR="00056F2D" w:rsidRDefault="00056F2D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6F2D" w14:paraId="6AE105A1" w14:textId="77777777">
              <w:tc>
                <w:tcPr>
                  <w:tcW w:w="452" w:type="dxa"/>
                </w:tcPr>
                <w:p w14:paraId="46780464" w14:textId="77777777" w:rsidR="00056F2D" w:rsidRDefault="00057AF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14:paraId="054D49DF" w14:textId="77777777" w:rsidR="00056F2D" w:rsidRDefault="00056F2D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117A5D0" w14:textId="77777777" w:rsidR="00056F2D" w:rsidRDefault="00056F2D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0340E014" w14:textId="77777777" w:rsidR="00056F2D" w:rsidRDefault="00056F2D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6F2D" w14:paraId="5D4D3758" w14:textId="77777777">
              <w:tc>
                <w:tcPr>
                  <w:tcW w:w="452" w:type="dxa"/>
                </w:tcPr>
                <w:p w14:paraId="55A1D6D3" w14:textId="77777777" w:rsidR="00056F2D" w:rsidRDefault="00057AF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14:paraId="3CBB4C5F" w14:textId="77777777" w:rsidR="00056F2D" w:rsidRDefault="00056F2D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86DABAE" w14:textId="77777777" w:rsidR="00056F2D" w:rsidRDefault="00056F2D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226023E1" w14:textId="77777777" w:rsidR="00056F2D" w:rsidRDefault="00056F2D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6F2D" w14:paraId="4A33236E" w14:textId="77777777">
              <w:tc>
                <w:tcPr>
                  <w:tcW w:w="452" w:type="dxa"/>
                </w:tcPr>
                <w:p w14:paraId="7651052E" w14:textId="77777777" w:rsidR="00056F2D" w:rsidRDefault="00057AF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245" w:type="dxa"/>
                </w:tcPr>
                <w:p w14:paraId="1D40AA3A" w14:textId="77777777" w:rsidR="00056F2D" w:rsidRDefault="00056F2D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54CF37EE" w14:textId="77777777" w:rsidR="00056F2D" w:rsidRDefault="00056F2D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2CA17C87" w14:textId="77777777" w:rsidR="00056F2D" w:rsidRDefault="00056F2D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6E30B61" w14:textId="77777777" w:rsidR="00056F2D" w:rsidRDefault="0005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6F384899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4) Warunki wynikające z FEP:</w:t>
            </w:r>
          </w:p>
          <w:tbl>
            <w:tblPr>
              <w:tblW w:w="86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0"/>
              <w:gridCol w:w="6510"/>
              <w:gridCol w:w="1710"/>
            </w:tblGrid>
            <w:tr w:rsidR="00C81509" w14:paraId="119BD3A9" w14:textId="77777777" w:rsidTr="006C5C25">
              <w:tc>
                <w:tcPr>
                  <w:tcW w:w="450" w:type="dxa"/>
                </w:tcPr>
                <w:p w14:paraId="200F6DE7" w14:textId="77777777" w:rsidR="00C81509" w:rsidRDefault="00C81509" w:rsidP="00C81509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  <w:p w14:paraId="0AF80CB7" w14:textId="77777777" w:rsidR="00C81509" w:rsidRDefault="00C81509" w:rsidP="00C81509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6510" w:type="dxa"/>
                </w:tcPr>
                <w:p w14:paraId="690C7B21" w14:textId="77777777" w:rsidR="00C81509" w:rsidRDefault="00C81509" w:rsidP="00C81509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  <w:p w14:paraId="1EDC991A" w14:textId="77777777" w:rsidR="00C81509" w:rsidRDefault="00C81509" w:rsidP="00C81509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Warunek</w:t>
                  </w:r>
                </w:p>
              </w:tc>
              <w:tc>
                <w:tcPr>
                  <w:tcW w:w="1710" w:type="dxa"/>
                </w:tcPr>
                <w:p w14:paraId="0FEA3471" w14:textId="77777777" w:rsidR="00C81509" w:rsidRDefault="00C81509" w:rsidP="00C81509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Oświadczenie dot. spełnienia warunku</w:t>
                  </w:r>
                </w:p>
                <w:p w14:paraId="26EA9D28" w14:textId="77777777" w:rsidR="00C81509" w:rsidRDefault="00C81509" w:rsidP="00C81509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TAK/ NIE</w:t>
                  </w:r>
                </w:p>
              </w:tc>
            </w:tr>
            <w:tr w:rsidR="00C81509" w14:paraId="3EAA91CE" w14:textId="77777777" w:rsidTr="006C5C25">
              <w:tc>
                <w:tcPr>
                  <w:tcW w:w="450" w:type="dxa"/>
                  <w:vAlign w:val="center"/>
                </w:tcPr>
                <w:p w14:paraId="2213C2DA" w14:textId="77777777" w:rsidR="00C81509" w:rsidRDefault="00C81509" w:rsidP="00C81509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10" w:type="dxa"/>
                </w:tcPr>
                <w:p w14:paraId="6B26F178" w14:textId="77777777" w:rsidR="00C81509" w:rsidRDefault="00C81509" w:rsidP="00C81509">
                  <w:pPr>
                    <w:spacing w:after="120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Projekt jest zgodny z Regionalnym Programem Strategicznym w zakresie mobilności i komunikacji</w:t>
                  </w:r>
                </w:p>
              </w:tc>
              <w:tc>
                <w:tcPr>
                  <w:tcW w:w="1710" w:type="dxa"/>
                </w:tcPr>
                <w:p w14:paraId="500A8559" w14:textId="77777777" w:rsidR="00C81509" w:rsidRDefault="00C81509" w:rsidP="00C81509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509" w14:paraId="7E7B3B89" w14:textId="77777777" w:rsidTr="006C5C25">
              <w:tc>
                <w:tcPr>
                  <w:tcW w:w="450" w:type="dxa"/>
                  <w:vAlign w:val="center"/>
                </w:tcPr>
                <w:p w14:paraId="30A869F2" w14:textId="77777777" w:rsidR="00C81509" w:rsidRDefault="00C81509" w:rsidP="00C81509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10" w:type="dxa"/>
                </w:tcPr>
                <w:p w14:paraId="47F54826" w14:textId="77777777" w:rsidR="00C81509" w:rsidRDefault="00C81509" w:rsidP="00C81509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Zakres planowanej inwestycji zgodny jest/będzie z SUMP (lub innym dokumentem planowania mobilności przyjętym przez JST)</w:t>
                  </w:r>
                </w:p>
              </w:tc>
              <w:tc>
                <w:tcPr>
                  <w:tcW w:w="1710" w:type="dxa"/>
                </w:tcPr>
                <w:p w14:paraId="27DDAE7A" w14:textId="77777777" w:rsidR="00C81509" w:rsidRDefault="00C81509" w:rsidP="00C81509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509" w14:paraId="111E6838" w14:textId="77777777" w:rsidTr="006C5C25">
              <w:tc>
                <w:tcPr>
                  <w:tcW w:w="450" w:type="dxa"/>
                  <w:vAlign w:val="center"/>
                </w:tcPr>
                <w:p w14:paraId="58A7DFF8" w14:textId="77777777" w:rsidR="00C81509" w:rsidRDefault="00C81509" w:rsidP="00C81509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10" w:type="dxa"/>
                </w:tcPr>
                <w:p w14:paraId="3B4807D5" w14:textId="77777777" w:rsidR="00C81509" w:rsidRDefault="00C81509" w:rsidP="00C81509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Zakres projektu nie obejmuje inwestycji w infrastrukturę drogową wykorzystywaną do ruchu pojazdów samochodowych niewykorzystywanych w transporcie publicznym, z wyjątkiem narzędzi cyfrowych, obiektów „</w:t>
                  </w: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park&amp;ride</w:t>
                  </w:r>
                  <w:proofErr w:type="spellEnd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” i środków ukierunkowanych na poprawę bezpieczeństwa niechronionych użytkowników dróg (w tym pieszych i rowerzystów)</w:t>
                  </w:r>
                </w:p>
              </w:tc>
              <w:tc>
                <w:tcPr>
                  <w:tcW w:w="1710" w:type="dxa"/>
                </w:tcPr>
                <w:p w14:paraId="55614EF1" w14:textId="77777777" w:rsidR="00C81509" w:rsidRDefault="00C81509" w:rsidP="00C81509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509" w14:paraId="4EA1E770" w14:textId="77777777" w:rsidTr="006C5C25">
              <w:tc>
                <w:tcPr>
                  <w:tcW w:w="450" w:type="dxa"/>
                  <w:vAlign w:val="center"/>
                </w:tcPr>
                <w:p w14:paraId="5690D8B3" w14:textId="77777777" w:rsidR="00C81509" w:rsidRDefault="00C81509" w:rsidP="00C81509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10" w:type="dxa"/>
                </w:tcPr>
                <w:p w14:paraId="0DD63940" w14:textId="77777777" w:rsidR="00C81509" w:rsidRDefault="00C81509" w:rsidP="00C81509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Wszystkie działania przewidziane w projekcie zapewniać będą dostępność dla osób o ograniczonej mobilności oraz z niepełnosprawnościami</w:t>
                  </w:r>
                </w:p>
              </w:tc>
              <w:tc>
                <w:tcPr>
                  <w:tcW w:w="1710" w:type="dxa"/>
                </w:tcPr>
                <w:p w14:paraId="6E5F0724" w14:textId="77777777" w:rsidR="00C81509" w:rsidRDefault="00C81509" w:rsidP="00C81509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509" w14:paraId="5C5F7C37" w14:textId="77777777" w:rsidTr="006C5C25">
              <w:tc>
                <w:tcPr>
                  <w:tcW w:w="450" w:type="dxa"/>
                  <w:vAlign w:val="center"/>
                </w:tcPr>
                <w:p w14:paraId="34389B2A" w14:textId="77777777" w:rsidR="00C81509" w:rsidRDefault="00C81509" w:rsidP="00C81509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6510" w:type="dxa"/>
                </w:tcPr>
                <w:p w14:paraId="7AA56E2D" w14:textId="77777777" w:rsidR="00C81509" w:rsidRPr="004024F3" w:rsidRDefault="00C81509" w:rsidP="00C81509">
                  <w:pPr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JST składająca wniosek nie podjęła w swojej działalności żadnych działań dyskryminujących </w:t>
                  </w:r>
                </w:p>
              </w:tc>
              <w:tc>
                <w:tcPr>
                  <w:tcW w:w="1710" w:type="dxa"/>
                </w:tcPr>
                <w:p w14:paraId="37809EF9" w14:textId="77777777" w:rsidR="00C81509" w:rsidRDefault="00C81509" w:rsidP="00C81509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509" w14:paraId="549EDA60" w14:textId="77777777" w:rsidTr="006C5C25">
              <w:tc>
                <w:tcPr>
                  <w:tcW w:w="450" w:type="dxa"/>
                  <w:vAlign w:val="center"/>
                </w:tcPr>
                <w:p w14:paraId="562D27F1" w14:textId="77777777" w:rsidR="00C81509" w:rsidRDefault="00C81509" w:rsidP="00C81509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510" w:type="dxa"/>
                </w:tcPr>
                <w:p w14:paraId="1D6219DA" w14:textId="77777777" w:rsidR="00C81509" w:rsidRDefault="00C81509" w:rsidP="00C81509">
                  <w:pPr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Działania zaplanowane w projekcie prowadzone będą zgodnie z zasadami horyzontalnymi wynikającymi ze Strategii Województwa Pomorskiego do 2030 roku, w szczególności z poniższymi zasadami:</w:t>
                  </w:r>
                </w:p>
                <w:p w14:paraId="578676BE" w14:textId="77777777" w:rsidR="00C81509" w:rsidRDefault="00C81509" w:rsidP="00C8150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zasadą korzystnego oddziaływania na klimat i środowisko oraz zasadą włączenia społecznego, równości szans, niedyskryminacji i </w:t>
                  </w:r>
                  <w:proofErr w:type="spellStart"/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deinstytucjonalizacji</w:t>
                  </w:r>
                  <w:proofErr w:type="spellEnd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;</w:t>
                  </w:r>
                </w:p>
                <w:p w14:paraId="5C8639DA" w14:textId="77777777" w:rsidR="00C81509" w:rsidRPr="004024F3" w:rsidRDefault="00C81509" w:rsidP="00C8150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ziałania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przewidziane w projekcie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będą odpowiadały na potrzeby wszystkich potencjalnych użytkowników, uwzględniając potrzeby osób w niekorzystnej sytuacji: kobiet, osób z niepełnosprawnościami, osób starszych, osób o ograniczonych możliwościach poruszania się, opiekunów z dziećmi czy osobami zależnymi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; planowany zakres projektu 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uwzględniania aspekt płci oraz zapobiegania wszelkiej dyskryminacji podczas przygotowywania, wdrażania, monitorowania, sprawozdawczości i ewaluacji programu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;</w:t>
                  </w:r>
                </w:p>
                <w:p w14:paraId="24665071" w14:textId="77777777" w:rsidR="00C81509" w:rsidRDefault="00C81509" w:rsidP="00C8150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ziałania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przewidziane w projekcie o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bejmą dostosowanie miejskiej infrastruktury transportowej, w tym środków transportu zbiorowego, parkingów do specyficznych potrzeb osób w niekorzystnej sytuacji poprzez stosowanie kryteriów premiujących za działania wyrównujące szanse grup zagrożonych dyskryminacją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;</w:t>
                  </w:r>
                </w:p>
                <w:p w14:paraId="0428B647" w14:textId="77777777" w:rsidR="00C81509" w:rsidRDefault="00C81509" w:rsidP="00C8150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i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nwestycje będą również uwzględniać kwestie bezpieczeństwa, w szczególności na rzecz niezmotoryzowanych uczestników ruchu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;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</w:t>
                  </w:r>
                </w:p>
                <w:p w14:paraId="28E57040" w14:textId="68361FF1" w:rsidR="00C81509" w:rsidRPr="004024F3" w:rsidRDefault="00C81509" w:rsidP="00C8150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</w:t>
                  </w:r>
                  <w:r w:rsidR="00034A6A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celu uniknięcia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dyskryminacji pośredniej, jaką jest nierówny dostęp do informacji, której doświadczają osoby państw trzecich zaplanowane zostaną działania zapewniające powszechnie dostępne, przejrzyste i aktualizowane informacje w językach obcych.</w:t>
                  </w:r>
                </w:p>
              </w:tc>
              <w:tc>
                <w:tcPr>
                  <w:tcW w:w="1710" w:type="dxa"/>
                </w:tcPr>
                <w:p w14:paraId="05101268" w14:textId="77777777" w:rsidR="00C81509" w:rsidRDefault="00C81509" w:rsidP="00C81509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BFA8C07" w14:textId="77777777" w:rsidR="00056F2D" w:rsidRDefault="00056F2D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056F2D" w14:paraId="07D2FF9F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2288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lastRenderedPageBreak/>
              <w:t>10. Uzasadnienie realizacji przedsięwzięcia (przedstawienie problemu, na jakie kluczowe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dla 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wyzwania odpowiada, sposób w jaki pr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ojekt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przyczyni się do rozwoju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).</w:t>
            </w:r>
          </w:p>
          <w:p w14:paraId="27A99C11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Uzasadnienie:</w:t>
            </w:r>
          </w:p>
          <w:p w14:paraId="30D4F7CB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……………………………….</w:t>
            </w:r>
          </w:p>
          <w:p w14:paraId="7532E263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</w:t>
            </w:r>
          </w:p>
          <w:p w14:paraId="3C23E048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Opis sposobu spełnienia metropolitalnych kryteriów horyzontalnych:</w:t>
            </w:r>
          </w:p>
          <w:p w14:paraId="47600EC9" w14:textId="77777777" w:rsidR="00056F2D" w:rsidRDefault="0005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4B240CAF" w14:textId="77777777" w:rsidR="00056F2D" w:rsidRDefault="00057AF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Wielofunkcyjność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(czy projekt realizuje również inne cele, wykraczające poza główny cel projektu wynikający z FEP.  Więcej punktów otrzymają projekty, które uzasadnią realizację większej ilości celów  i integrację działań społecznych i infrastrukturalnych)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:</w:t>
            </w:r>
          </w:p>
          <w:p w14:paraId="41078358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846A4C7" w14:textId="77777777" w:rsidR="00056F2D" w:rsidRDefault="00057AF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Komplementarność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czy projekt  jest komplementarny z innymi projektami w ramach wspólnego celu FEP (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zrealizowanymi, realizowanymi - również z budżetu gminy)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,  czy projekt wykorzystuje efekty innego działania / działań (wcześniejszych rezultatów -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dot. projektów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zrealizowanych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)</w:t>
            </w:r>
          </w:p>
          <w:p w14:paraId="292C5005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4068E9C" w14:textId="77777777" w:rsidR="00056F2D" w:rsidRDefault="00057AF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Pozytywny dla klimatu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 (czy w ramach projektu zastosowano rozwiązania sprzyjające adaptacji i </w:t>
            </w:r>
            <w:proofErr w:type="spellStart"/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mitygacji</w:t>
            </w:r>
            <w:proofErr w:type="spellEnd"/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 do zmian klimatu; czy w ramach projektu realizowane są działania na rzecz odporności na sytuacje nieprzewidziane oraz ograniczanie zużycia zasobów naturalnych)</w:t>
            </w:r>
          </w:p>
          <w:p w14:paraId="2A99B264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5D7740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d. </w:t>
            </w:r>
            <w:r>
              <w:rPr>
                <w:rFonts w:ascii="Lato" w:eastAsia="Lato" w:hAnsi="Lato" w:cs="Lato"/>
                <w:b/>
                <w:sz w:val="20"/>
                <w:szCs w:val="20"/>
                <w:highlight w:val="white"/>
              </w:rPr>
              <w:t>Realizacja standardów OMGGS</w:t>
            </w:r>
          </w:p>
          <w:tbl>
            <w:tblPr>
              <w:tblStyle w:val="a5"/>
              <w:tblW w:w="8222" w:type="dxa"/>
              <w:tblInd w:w="4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6"/>
              <w:gridCol w:w="3685"/>
              <w:gridCol w:w="4111"/>
            </w:tblGrid>
            <w:tr w:rsidR="00056F2D" w14:paraId="0E5721E5" w14:textId="77777777">
              <w:tc>
                <w:tcPr>
                  <w:tcW w:w="426" w:type="dxa"/>
                  <w:vAlign w:val="center"/>
                </w:tcPr>
                <w:p w14:paraId="4DB4B2AF" w14:textId="77777777" w:rsidR="00056F2D" w:rsidRDefault="00057AF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3685" w:type="dxa"/>
                </w:tcPr>
                <w:p w14:paraId="2837B4A6" w14:textId="77777777" w:rsidR="00056F2D" w:rsidRDefault="00057AFE">
                  <w:pPr>
                    <w:ind w:left="203"/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  <w:tc>
                <w:tcPr>
                  <w:tcW w:w="4111" w:type="dxa"/>
                </w:tcPr>
                <w:p w14:paraId="7C1A0C4F" w14:textId="77777777" w:rsidR="00056F2D" w:rsidRDefault="00057AF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Opis realizacji</w:t>
                  </w:r>
                </w:p>
              </w:tc>
            </w:tr>
            <w:tr w:rsidR="00056F2D" w14:paraId="02C0D588" w14:textId="77777777">
              <w:tc>
                <w:tcPr>
                  <w:tcW w:w="426" w:type="dxa"/>
                  <w:vAlign w:val="center"/>
                </w:tcPr>
                <w:p w14:paraId="3FBC16F2" w14:textId="77777777" w:rsidR="00056F2D" w:rsidRDefault="00057AFE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2DC92A11" w14:textId="77777777" w:rsidR="00056F2D" w:rsidRDefault="00057AFE">
                  <w:pPr>
                    <w:spacing w:after="120" w:line="259" w:lineRule="auto"/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Standard minimum w integracji imigrantów </w:t>
                  </w:r>
                </w:p>
              </w:tc>
              <w:tc>
                <w:tcPr>
                  <w:tcW w:w="4111" w:type="dxa"/>
                </w:tcPr>
                <w:p w14:paraId="195F9416" w14:textId="77777777" w:rsidR="00056F2D" w:rsidRDefault="00056F2D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6F2D" w14:paraId="1A3663E5" w14:textId="77777777">
              <w:tc>
                <w:tcPr>
                  <w:tcW w:w="426" w:type="dxa"/>
                  <w:vAlign w:val="center"/>
                </w:tcPr>
                <w:p w14:paraId="3ACC6519" w14:textId="77777777" w:rsidR="00056F2D" w:rsidRDefault="00057AF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685" w:type="dxa"/>
                </w:tcPr>
                <w:p w14:paraId="4E4F4DBF" w14:textId="77777777" w:rsidR="00056F2D" w:rsidRDefault="00057AF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Standardu minimum na rzecz </w:t>
                  </w:r>
                  <w:proofErr w:type="spellStart"/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OzN</w:t>
                  </w:r>
                  <w:proofErr w:type="spellEnd"/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 i otoczenia</w:t>
                  </w:r>
                </w:p>
              </w:tc>
              <w:tc>
                <w:tcPr>
                  <w:tcW w:w="4111" w:type="dxa"/>
                </w:tcPr>
                <w:p w14:paraId="536664D0" w14:textId="77777777" w:rsidR="00056F2D" w:rsidRDefault="00056F2D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6F2D" w14:paraId="0D018473" w14:textId="77777777">
              <w:tc>
                <w:tcPr>
                  <w:tcW w:w="426" w:type="dxa"/>
                  <w:vAlign w:val="center"/>
                </w:tcPr>
                <w:p w14:paraId="33A303FC" w14:textId="77777777" w:rsidR="00056F2D" w:rsidRDefault="00057AF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85" w:type="dxa"/>
                </w:tcPr>
                <w:p w14:paraId="0FDCB271" w14:textId="77777777" w:rsidR="00056F2D" w:rsidRDefault="00057AF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Wspólne standardy wizualne i funkcjonalne w zakresie zagospodarowania przestrzeni publicznej budowanych i modernizowanych węzłów integracyjnych</w:t>
                  </w:r>
                </w:p>
              </w:tc>
              <w:tc>
                <w:tcPr>
                  <w:tcW w:w="4111" w:type="dxa"/>
                </w:tcPr>
                <w:p w14:paraId="20B64F00" w14:textId="77777777" w:rsidR="00056F2D" w:rsidRDefault="00056F2D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6F2D" w14:paraId="264491E6" w14:textId="77777777">
              <w:tc>
                <w:tcPr>
                  <w:tcW w:w="426" w:type="dxa"/>
                  <w:vAlign w:val="center"/>
                </w:tcPr>
                <w:p w14:paraId="0E42F444" w14:textId="77777777" w:rsidR="00056F2D" w:rsidRDefault="00057AF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85" w:type="dxa"/>
                </w:tcPr>
                <w:p w14:paraId="39A188EE" w14:textId="77777777" w:rsidR="00056F2D" w:rsidRDefault="00057AF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Wytyczne i rekomendacje w zakresie standardów budowy infrastruktury rowerowej dla samorządów i zarządców dróg</w:t>
                  </w:r>
                </w:p>
              </w:tc>
              <w:tc>
                <w:tcPr>
                  <w:tcW w:w="4111" w:type="dxa"/>
                </w:tcPr>
                <w:p w14:paraId="050EDD18" w14:textId="77777777" w:rsidR="00056F2D" w:rsidRDefault="00056F2D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F9DF687" w14:textId="77777777" w:rsidR="00056F2D" w:rsidRDefault="0005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5A0767F1" w14:textId="2DC9FC4E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3) Opis sposobu spełnienia metropolitalnych kryteriów dot. taboru</w:t>
            </w:r>
          </w:p>
          <w:p w14:paraId="692B6CA7" w14:textId="77777777" w:rsidR="00056F2D" w:rsidRDefault="0005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</w:p>
          <w:p w14:paraId="41F43648" w14:textId="77777777" w:rsidR="00056F2D" w:rsidRDefault="00057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W jakim stopniu projekt wpływa na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zwiększenie sprawności systemu transportu zbiorowego</w:t>
            </w:r>
            <w:r>
              <w:rPr>
                <w:rFonts w:ascii="Lato" w:eastAsia="Lato" w:hAnsi="Lato" w:cs="Lato"/>
                <w:b/>
                <w:color w:val="00B050"/>
                <w:sz w:val="20"/>
                <w:szCs w:val="20"/>
              </w:rPr>
              <w:t xml:space="preserve">   </w:t>
            </w: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0D34C69" w14:textId="77777777" w:rsidR="00056F2D" w:rsidRDefault="0005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</w:p>
          <w:p w14:paraId="55273355" w14:textId="77777777" w:rsidR="00056F2D" w:rsidRDefault="00057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[kryterium obligatoryjne]</w:t>
            </w:r>
            <w:r>
              <w:rPr>
                <w:rFonts w:ascii="Lato" w:eastAsia="Lato" w:hAnsi="Lato" w:cs="Lato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W jakim stopniu projekt jest spójny ze wskaźnikami strategicznymi Planu Zrównoważonej Mobilności Miejskiej OMGGS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 </w:t>
            </w:r>
          </w:p>
          <w:p w14:paraId="5BE91FE4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97949C5" w14:textId="77777777" w:rsidR="00056F2D" w:rsidRDefault="00057AFE">
            <w:pPr>
              <w:ind w:left="741" w:hanging="283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 w:rsidRPr="0028719E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 xml:space="preserve">c. </w:t>
            </w:r>
            <w:r>
              <w:rPr>
                <w:rFonts w:ascii="Lato" w:eastAsia="Lato" w:hAnsi="Lato" w:cs="Lato"/>
                <w:color w:val="222222"/>
                <w:sz w:val="20"/>
                <w:szCs w:val="20"/>
              </w:rPr>
              <w:t>Partnerstwo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. Czy </w:t>
            </w:r>
            <w:r>
              <w:rPr>
                <w:rFonts w:ascii="Lato" w:eastAsia="Lato" w:hAnsi="Lato" w:cs="Lato"/>
              </w:rPr>
              <w:t xml:space="preserve">projekt </w:t>
            </w:r>
            <w:r>
              <w:rPr>
                <w:rFonts w:ascii="Lato" w:eastAsia="Lato" w:hAnsi="Lato" w:cs="Lato"/>
                <w:sz w:val="20"/>
                <w:szCs w:val="20"/>
              </w:rPr>
              <w:t>zapewnia udział partnerów i międzysektorowego zarządzania</w:t>
            </w:r>
            <w:r>
              <w:t xml:space="preserve"> </w:t>
            </w:r>
            <w:r>
              <w:rPr>
                <w:i/>
                <w:color w:val="0070C0"/>
              </w:rPr>
              <w:t>(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Weryfikacji podlega czy projekt bezpośrednio angażuje partnerów)</w:t>
            </w:r>
          </w:p>
          <w:p w14:paraId="5D0FB92C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F3FA613" w14:textId="77777777" w:rsidR="00056F2D" w:rsidRDefault="0005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</w:p>
        </w:tc>
      </w:tr>
      <w:tr w:rsidR="00056F2D" w14:paraId="2901FC45" w14:textId="77777777">
        <w:trPr>
          <w:trHeight w:val="144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52CA3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 xml:space="preserve">11. Poziom gotowości realizacyjnej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(należy wskazać konkretne działania / dokumenty potwierdzające gotowość)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0FAE33B2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 </w:t>
            </w:r>
          </w:p>
        </w:tc>
      </w:tr>
      <w:tr w:rsidR="00056F2D" w14:paraId="1165414F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BD48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12. Planowane działania komplementarne z innych źródeł</w:t>
            </w:r>
          </w:p>
        </w:tc>
      </w:tr>
      <w:tr w:rsidR="00056F2D" w14:paraId="09708A9D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387B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13. Wskaźniki</w:t>
            </w:r>
          </w:p>
          <w:p w14:paraId="028EBD26" w14:textId="77777777" w:rsidR="00056F2D" w:rsidRDefault="00057AFE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1) Wskaźniki produktu:</w:t>
            </w:r>
          </w:p>
          <w:tbl>
            <w:tblPr>
              <w:tblStyle w:val="a6"/>
              <w:tblW w:w="86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7"/>
              <w:gridCol w:w="5504"/>
              <w:gridCol w:w="1417"/>
              <w:gridCol w:w="1276"/>
            </w:tblGrid>
            <w:tr w:rsidR="00056F2D" w14:paraId="6806A31F" w14:textId="77777777">
              <w:tc>
                <w:tcPr>
                  <w:tcW w:w="477" w:type="dxa"/>
                </w:tcPr>
                <w:p w14:paraId="38FB1506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504" w:type="dxa"/>
                </w:tcPr>
                <w:p w14:paraId="13626632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417" w:type="dxa"/>
                </w:tcPr>
                <w:p w14:paraId="40F73C91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67DB6D8D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056F2D" w14:paraId="49E2A2A7" w14:textId="77777777">
              <w:tc>
                <w:tcPr>
                  <w:tcW w:w="477" w:type="dxa"/>
                </w:tcPr>
                <w:p w14:paraId="7C5F5CED" w14:textId="2A9CB183" w:rsidR="00056F2D" w:rsidRDefault="0028719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04" w:type="dxa"/>
                </w:tcPr>
                <w:p w14:paraId="717CE821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Pojemność ekologicznego taboru do zbiorowego transportu publicznego</w:t>
                  </w:r>
                </w:p>
              </w:tc>
              <w:tc>
                <w:tcPr>
                  <w:tcW w:w="1417" w:type="dxa"/>
                </w:tcPr>
                <w:p w14:paraId="5FE239E4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osoby</w:t>
                  </w:r>
                </w:p>
              </w:tc>
              <w:tc>
                <w:tcPr>
                  <w:tcW w:w="1276" w:type="dxa"/>
                </w:tcPr>
                <w:p w14:paraId="04D3BC12" w14:textId="77777777" w:rsidR="00056F2D" w:rsidRDefault="00056F2D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56F2D" w14:paraId="47CA1EE3" w14:textId="77777777">
              <w:tc>
                <w:tcPr>
                  <w:tcW w:w="477" w:type="dxa"/>
                </w:tcPr>
                <w:p w14:paraId="1686CFA4" w14:textId="782854ED" w:rsidR="00056F2D" w:rsidRDefault="0028719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04" w:type="dxa"/>
                </w:tcPr>
                <w:p w14:paraId="4CD87A6E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Liczba zakupionych jednostek taboru pasażerskiego w publicznym transporcie zbiorowym komunikacji miejskiej i metropolitarnej</w:t>
                  </w:r>
                </w:p>
              </w:tc>
              <w:tc>
                <w:tcPr>
                  <w:tcW w:w="1417" w:type="dxa"/>
                </w:tcPr>
                <w:p w14:paraId="27DD9C1D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sztuki</w:t>
                  </w:r>
                </w:p>
              </w:tc>
              <w:tc>
                <w:tcPr>
                  <w:tcW w:w="1276" w:type="dxa"/>
                </w:tcPr>
                <w:p w14:paraId="7BBAC951" w14:textId="77777777" w:rsidR="00056F2D" w:rsidRDefault="00056F2D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56F2D" w14:paraId="363FE3CD" w14:textId="77777777">
              <w:tc>
                <w:tcPr>
                  <w:tcW w:w="477" w:type="dxa"/>
                </w:tcPr>
                <w:p w14:paraId="18F7A3B1" w14:textId="78E744C0" w:rsidR="00056F2D" w:rsidRDefault="0028719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04" w:type="dxa"/>
                </w:tcPr>
                <w:p w14:paraId="6F4F8D06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Ludność objęta projektami w ramach strategii zintegrowanego rozwoju terytorialnego</w:t>
                  </w:r>
                </w:p>
              </w:tc>
              <w:tc>
                <w:tcPr>
                  <w:tcW w:w="1417" w:type="dxa"/>
                </w:tcPr>
                <w:p w14:paraId="59E20335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osoby</w:t>
                  </w:r>
                </w:p>
              </w:tc>
              <w:tc>
                <w:tcPr>
                  <w:tcW w:w="1276" w:type="dxa"/>
                </w:tcPr>
                <w:p w14:paraId="4EA1F4F9" w14:textId="77777777" w:rsidR="00056F2D" w:rsidRDefault="00056F2D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56F2D" w14:paraId="203AC384" w14:textId="77777777">
              <w:tc>
                <w:tcPr>
                  <w:tcW w:w="477" w:type="dxa"/>
                </w:tcPr>
                <w:p w14:paraId="4C13062A" w14:textId="138F7587" w:rsidR="00056F2D" w:rsidRDefault="0028719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04" w:type="dxa"/>
                </w:tcPr>
                <w:p w14:paraId="10E0592B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Wspierane strategie zintegrowanego rozwoju terytorialnego</w:t>
                  </w:r>
                </w:p>
              </w:tc>
              <w:tc>
                <w:tcPr>
                  <w:tcW w:w="1417" w:type="dxa"/>
                </w:tcPr>
                <w:p w14:paraId="09C98D48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sztuki</w:t>
                  </w:r>
                </w:p>
              </w:tc>
              <w:tc>
                <w:tcPr>
                  <w:tcW w:w="1276" w:type="dxa"/>
                </w:tcPr>
                <w:p w14:paraId="143DC1A6" w14:textId="4271599D" w:rsidR="00056F2D" w:rsidRDefault="00056F2D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</w:tbl>
          <w:p w14:paraId="096B5A00" w14:textId="77777777" w:rsidR="00056F2D" w:rsidRDefault="00056F2D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76686A91" w14:textId="77777777" w:rsidR="00056F2D" w:rsidRDefault="00057AFE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2) Wskaźniki rezultatu:</w:t>
            </w:r>
          </w:p>
          <w:tbl>
            <w:tblPr>
              <w:tblStyle w:val="a7"/>
              <w:tblW w:w="86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4"/>
              <w:gridCol w:w="5517"/>
              <w:gridCol w:w="1417"/>
              <w:gridCol w:w="1276"/>
            </w:tblGrid>
            <w:tr w:rsidR="00056F2D" w14:paraId="5B35E511" w14:textId="77777777">
              <w:tc>
                <w:tcPr>
                  <w:tcW w:w="464" w:type="dxa"/>
                </w:tcPr>
                <w:p w14:paraId="1ECD4233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517" w:type="dxa"/>
                </w:tcPr>
                <w:p w14:paraId="43716C61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417" w:type="dxa"/>
                </w:tcPr>
                <w:p w14:paraId="71579482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47E9462C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056F2D" w14:paraId="5F012A9C" w14:textId="77777777">
              <w:tc>
                <w:tcPr>
                  <w:tcW w:w="464" w:type="dxa"/>
                </w:tcPr>
                <w:p w14:paraId="3DA1AA46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17" w:type="dxa"/>
                </w:tcPr>
                <w:p w14:paraId="7E0E04E2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Szacowana emisja gazów cieplarnianych</w:t>
                  </w:r>
                </w:p>
              </w:tc>
              <w:tc>
                <w:tcPr>
                  <w:tcW w:w="1417" w:type="dxa"/>
                </w:tcPr>
                <w:p w14:paraId="7ADE60E9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tony równoważni ka CO2/rok</w:t>
                  </w:r>
                </w:p>
              </w:tc>
              <w:tc>
                <w:tcPr>
                  <w:tcW w:w="1276" w:type="dxa"/>
                </w:tcPr>
                <w:p w14:paraId="4038D2F0" w14:textId="77777777" w:rsidR="00056F2D" w:rsidRDefault="00056F2D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56F2D" w14:paraId="1A137B07" w14:textId="77777777">
              <w:tc>
                <w:tcPr>
                  <w:tcW w:w="464" w:type="dxa"/>
                </w:tcPr>
                <w:p w14:paraId="4ACC9251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17" w:type="dxa"/>
                </w:tcPr>
                <w:p w14:paraId="2515F9A1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Roczna liczba użytkowników nowego lub </w:t>
                  </w: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zmodernizowan</w:t>
                  </w:r>
                  <w:proofErr w:type="spellEnd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ego transportu publicznego</w:t>
                  </w:r>
                </w:p>
              </w:tc>
              <w:tc>
                <w:tcPr>
                  <w:tcW w:w="1417" w:type="dxa"/>
                </w:tcPr>
                <w:p w14:paraId="571664E9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użytkownicy /rok</w:t>
                  </w:r>
                </w:p>
              </w:tc>
              <w:tc>
                <w:tcPr>
                  <w:tcW w:w="1276" w:type="dxa"/>
                </w:tcPr>
                <w:p w14:paraId="112A2D2B" w14:textId="77777777" w:rsidR="00056F2D" w:rsidRDefault="00056F2D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56F2D" w14:paraId="479F56FC" w14:textId="77777777">
              <w:tc>
                <w:tcPr>
                  <w:tcW w:w="464" w:type="dxa"/>
                </w:tcPr>
                <w:p w14:paraId="78637C0E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17" w:type="dxa"/>
                </w:tcPr>
                <w:p w14:paraId="1B9B0DFD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Roczna liczba użytkowników infrastruktury rowerowej</w:t>
                  </w:r>
                </w:p>
              </w:tc>
              <w:tc>
                <w:tcPr>
                  <w:tcW w:w="1417" w:type="dxa"/>
                </w:tcPr>
                <w:p w14:paraId="267461C7" w14:textId="77777777" w:rsidR="00056F2D" w:rsidRDefault="00057AF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użytkownicy /rok</w:t>
                  </w:r>
                </w:p>
              </w:tc>
              <w:tc>
                <w:tcPr>
                  <w:tcW w:w="1276" w:type="dxa"/>
                </w:tcPr>
                <w:p w14:paraId="59D7D1FA" w14:textId="77777777" w:rsidR="00056F2D" w:rsidRDefault="00056F2D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46D8E25B" w14:textId="77777777" w:rsidR="00056F2D" w:rsidRDefault="0005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  <w:tr w:rsidR="00056F2D" w14:paraId="5CF87453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5C70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>14. Kategoria projektu - dotyczy tylko projektów JST</w:t>
            </w:r>
          </w:p>
          <w:p w14:paraId="4D20FF64" w14:textId="77777777" w:rsidR="00056F2D" w:rsidRDefault="0005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 xml:space="preserve">(Informacja </w:t>
            </w:r>
            <w:proofErr w:type="spellStart"/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>nt</w:t>
            </w:r>
            <w:proofErr w:type="spellEnd"/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 xml:space="preserve"> kategorii projektu jest obowiązkowa i stanowi wymóg formalny)</w:t>
            </w:r>
          </w:p>
          <w:p w14:paraId="05F27CD8" w14:textId="77777777" w:rsidR="00056F2D" w:rsidRDefault="0005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tbl>
            <w:tblPr>
              <w:tblStyle w:val="a8"/>
              <w:tblW w:w="8625" w:type="dxa"/>
              <w:tblInd w:w="1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60"/>
              <w:gridCol w:w="765"/>
            </w:tblGrid>
            <w:tr w:rsidR="00056F2D" w:rsidRPr="00034A6A" w14:paraId="669F8B60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AC11F5" w14:textId="36AA715A" w:rsidR="00056F2D" w:rsidRPr="00034A6A" w:rsidRDefault="00057AFE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034A6A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priorytetowy </w:t>
                  </w:r>
                  <w:r w:rsidRPr="00034A6A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- </w:t>
                  </w:r>
                  <w:r w:rsidR="00034A6A" w:rsidRPr="00034A6A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dotyczy projektów, </w:t>
                  </w:r>
                  <w:r w:rsidR="00034A6A" w:rsidRPr="00034A6A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które są niezbędne do realizacji z punktu widzenia danej gminy/ powiatu, ze względu na ich strategiczne znaczenie dla rozwoju metropolii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39B347" w14:textId="77777777" w:rsidR="00056F2D" w:rsidRPr="00034A6A" w:rsidRDefault="00056F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056F2D" w:rsidRPr="00034A6A" w14:paraId="09439504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B2C0E3" w14:textId="77777777" w:rsidR="00056F2D" w:rsidRPr="00034A6A" w:rsidRDefault="00057AFE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034A6A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„drugiego wyboru” </w:t>
                  </w:r>
                  <w:r w:rsidRPr="00034A6A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są mniej ważne niż priorytetowe, ale wciąż kluczowe dla gminy</w:t>
                  </w:r>
                  <w:bookmarkStart w:id="1" w:name="_GoBack"/>
                  <w:bookmarkEnd w:id="1"/>
                  <w:r w:rsidRPr="00034A6A">
                    <w:rPr>
                      <w:rFonts w:ascii="Lato" w:eastAsia="Lato" w:hAnsi="Lato" w:cs="Lato"/>
                      <w:sz w:val="20"/>
                      <w:szCs w:val="20"/>
                    </w:rPr>
                    <w:t>/ powiatu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9E843B" w14:textId="77777777" w:rsidR="00056F2D" w:rsidRPr="00034A6A" w:rsidRDefault="00056F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056F2D" w:rsidRPr="00034A6A" w14:paraId="12A029F9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B87C2B" w14:textId="77777777" w:rsidR="00056F2D" w:rsidRPr="00034A6A" w:rsidRDefault="00057AFE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034A6A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„trzeciego wyboru” </w:t>
                  </w:r>
                  <w:r w:rsidRPr="00034A6A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gmina/ powiat identyfikuje jako ważne i wymagające realizacji, jednak nie są pilne do podjęcia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803C90" w14:textId="77777777" w:rsidR="00056F2D" w:rsidRPr="00034A6A" w:rsidRDefault="00056F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576E33D" w14:textId="77777777" w:rsidR="00056F2D" w:rsidRDefault="0005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429373D6" w14:textId="77777777" w:rsidR="00056F2D" w:rsidRDefault="00056F2D">
      <w:pPr>
        <w:jc w:val="both"/>
        <w:rPr>
          <w:rFonts w:ascii="Lato" w:eastAsia="Lato" w:hAnsi="Lato" w:cs="Lato"/>
          <w:sz w:val="20"/>
          <w:szCs w:val="20"/>
        </w:rPr>
      </w:pPr>
    </w:p>
    <w:p w14:paraId="678613EB" w14:textId="77777777" w:rsidR="00034A6A" w:rsidRDefault="00034A6A" w:rsidP="00034A6A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Podpis osoby</w:t>
      </w:r>
      <w:r w:rsidRPr="00353F02">
        <w:rPr>
          <w:rFonts w:ascii="Lato" w:eastAsia="Lato" w:hAnsi="Lato" w:cs="Lato"/>
          <w:sz w:val="20"/>
          <w:szCs w:val="20"/>
        </w:rPr>
        <w:t xml:space="preserve"> </w:t>
      </w:r>
      <w:r>
        <w:rPr>
          <w:rFonts w:ascii="Lato" w:eastAsia="Lato" w:hAnsi="Lato" w:cs="Lato"/>
          <w:sz w:val="20"/>
          <w:szCs w:val="20"/>
        </w:rPr>
        <w:t>upoważnionej</w:t>
      </w:r>
    </w:p>
    <w:p w14:paraId="1DB6FFDB" w14:textId="77777777" w:rsidR="00034A6A" w:rsidRDefault="00034A6A" w:rsidP="00034A6A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do reprezentowania podmiotu</w:t>
      </w:r>
    </w:p>
    <w:p w14:paraId="1082341A" w14:textId="77777777" w:rsidR="00034A6A" w:rsidRDefault="00034A6A" w:rsidP="00034A6A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zgłaszającego projekt</w:t>
      </w:r>
    </w:p>
    <w:p w14:paraId="2DCFB0DC" w14:textId="77777777" w:rsidR="00056F2D" w:rsidRDefault="00056F2D">
      <w:pPr>
        <w:jc w:val="both"/>
        <w:rPr>
          <w:rFonts w:ascii="Lato" w:eastAsia="Lato" w:hAnsi="Lato" w:cs="Lato"/>
          <w:sz w:val="20"/>
          <w:szCs w:val="20"/>
        </w:rPr>
      </w:pPr>
    </w:p>
    <w:sectPr w:rsidR="00056F2D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740C9" w14:textId="77777777" w:rsidR="00A34320" w:rsidRDefault="00A34320">
      <w:pPr>
        <w:spacing w:after="0" w:line="240" w:lineRule="auto"/>
      </w:pPr>
      <w:r>
        <w:separator/>
      </w:r>
    </w:p>
  </w:endnote>
  <w:endnote w:type="continuationSeparator" w:id="0">
    <w:p w14:paraId="3319AC75" w14:textId="77777777" w:rsidR="00A34320" w:rsidRDefault="00A3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341A8" w14:textId="77777777" w:rsidR="00056F2D" w:rsidRDefault="00057A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34A6A">
      <w:rPr>
        <w:noProof/>
        <w:color w:val="000000"/>
      </w:rPr>
      <w:t>4</w:t>
    </w:r>
    <w:r>
      <w:rPr>
        <w:color w:val="000000"/>
      </w:rPr>
      <w:fldChar w:fldCharType="end"/>
    </w:r>
  </w:p>
  <w:p w14:paraId="4A8A9004" w14:textId="77777777" w:rsidR="00056F2D" w:rsidRDefault="00056F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6557C" w14:textId="77777777" w:rsidR="00A34320" w:rsidRDefault="00A34320">
      <w:pPr>
        <w:spacing w:after="0" w:line="240" w:lineRule="auto"/>
      </w:pPr>
      <w:r>
        <w:separator/>
      </w:r>
    </w:p>
  </w:footnote>
  <w:footnote w:type="continuationSeparator" w:id="0">
    <w:p w14:paraId="28D0F600" w14:textId="77777777" w:rsidR="00A34320" w:rsidRDefault="00A3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18CA" w14:textId="77777777" w:rsidR="00056F2D" w:rsidRDefault="00056F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9308D"/>
    <w:multiLevelType w:val="multilevel"/>
    <w:tmpl w:val="9A9CD380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504CC"/>
    <w:multiLevelType w:val="hybridMultilevel"/>
    <w:tmpl w:val="6EEA6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646A"/>
    <w:multiLevelType w:val="multilevel"/>
    <w:tmpl w:val="023C2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2D"/>
    <w:rsid w:val="00034A6A"/>
    <w:rsid w:val="00056F2D"/>
    <w:rsid w:val="00057AFE"/>
    <w:rsid w:val="00154FA6"/>
    <w:rsid w:val="0028719E"/>
    <w:rsid w:val="00366CF8"/>
    <w:rsid w:val="00401F8C"/>
    <w:rsid w:val="004C095F"/>
    <w:rsid w:val="0050694D"/>
    <w:rsid w:val="00637436"/>
    <w:rsid w:val="008B1653"/>
    <w:rsid w:val="00A34320"/>
    <w:rsid w:val="00C81509"/>
    <w:rsid w:val="00D420D5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6F14"/>
  <w15:docId w15:val="{1FE14631-FF97-49A9-A654-7CAC9840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A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B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8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5ED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C5"/>
  </w:style>
  <w:style w:type="paragraph" w:styleId="Stopka">
    <w:name w:val="footer"/>
    <w:basedOn w:val="Normalny"/>
    <w:link w:val="Stopka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C5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7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Jvaf/wlMXDhj2Jt/pcOcRRdzVw==">AMUW2mUSneoKf2pHNRZd2czt3sFYFCLqhipnVe4BcV6whZ8S0K1fCtt20/mWaMZUyw4kOvGCutwZBMe+xFOENiKpNtb+540EPsOxbsdkR3s2sJQoU0FzlMOyolvLuk4MvGIzbDuaQ9d8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Bogdziewicz</dc:creator>
  <cp:lastModifiedBy>JBW</cp:lastModifiedBy>
  <cp:revision>3</cp:revision>
  <dcterms:created xsi:type="dcterms:W3CDTF">2023-03-31T17:48:00Z</dcterms:created>
  <dcterms:modified xsi:type="dcterms:W3CDTF">2023-03-31T18:10:00Z</dcterms:modified>
</cp:coreProperties>
</file>